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7FD4" w:rsidRDefault="00407FD4" w:rsidP="00407FD4">
      <w:pPr>
        <w:rPr>
          <w:lang w:val="lt-LT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2543175</wp:posOffset>
            </wp:positionH>
            <wp:positionV relativeFrom="paragraph">
              <wp:posOffset>200025</wp:posOffset>
            </wp:positionV>
            <wp:extent cx="612140" cy="731520"/>
            <wp:effectExtent l="0" t="0" r="0" b="0"/>
            <wp:wrapTopAndBottom/>
            <wp:docPr id="1" name="Paveikslėlis 1" descr="herbas-stri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 descr="herbas-strik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lt-LT"/>
        </w:rPr>
        <w:t xml:space="preserve">   </w:t>
      </w:r>
    </w:p>
    <w:p w:rsidR="00407FD4" w:rsidRDefault="00407FD4" w:rsidP="00407FD4">
      <w:pPr>
        <w:rPr>
          <w:b/>
          <w:sz w:val="28"/>
        </w:rPr>
      </w:pPr>
      <w:r>
        <w:rPr>
          <w:b/>
          <w:sz w:val="28"/>
        </w:rPr>
        <w:t xml:space="preserve">              ŠIAULIŲ RAJONO SAVIVALDYBĖS KULTŪROS CENTRO</w:t>
      </w:r>
    </w:p>
    <w:p w:rsidR="00407FD4" w:rsidRDefault="00407FD4" w:rsidP="00407FD4">
      <w:pPr>
        <w:pStyle w:val="Antrat3"/>
        <w:rPr>
          <w:b/>
        </w:rPr>
      </w:pPr>
      <w:r>
        <w:rPr>
          <w:b/>
        </w:rPr>
        <w:t>DIREKTORIUS</w:t>
      </w:r>
    </w:p>
    <w:p w:rsidR="00407FD4" w:rsidRDefault="00407FD4" w:rsidP="00407FD4">
      <w:pPr>
        <w:rPr>
          <w:lang w:val="lt-LT"/>
        </w:rPr>
      </w:pPr>
    </w:p>
    <w:p w:rsidR="00407FD4" w:rsidRDefault="00407FD4" w:rsidP="00407FD4">
      <w:pPr>
        <w:rPr>
          <w:b/>
          <w:lang w:val="lt-LT"/>
        </w:rPr>
      </w:pPr>
    </w:p>
    <w:p w:rsidR="00407FD4" w:rsidRDefault="00407FD4" w:rsidP="00407FD4">
      <w:pPr>
        <w:jc w:val="center"/>
        <w:rPr>
          <w:b/>
          <w:lang w:val="lt-LT"/>
        </w:rPr>
      </w:pPr>
      <w:r>
        <w:rPr>
          <w:b/>
          <w:lang w:val="lt-LT"/>
        </w:rPr>
        <w:t>ĮSAKYMAS</w:t>
      </w:r>
    </w:p>
    <w:p w:rsidR="00407FD4" w:rsidRDefault="00407FD4" w:rsidP="00407FD4">
      <w:pPr>
        <w:ind w:left="-360" w:firstLine="360"/>
        <w:jc w:val="center"/>
        <w:rPr>
          <w:b/>
          <w:lang w:val="lt-LT"/>
        </w:rPr>
      </w:pPr>
      <w:r>
        <w:rPr>
          <w:b/>
          <w:lang w:val="lt-LT"/>
        </w:rPr>
        <w:t>DĖL PREMIJŲ IŠMOKĖJIMO  LIETUVOS ŠIAURĖS KRAŠTO SUAUGUSIŲJŲ LIAUDIŠKŲ ŠOKIŲ KOLEKTYVŲ KONKURSO-FESTIVALIO „SUK, SUK RATELĮ-202</w:t>
      </w:r>
      <w:r w:rsidR="00E6799C">
        <w:rPr>
          <w:b/>
          <w:lang w:val="lt-LT"/>
        </w:rPr>
        <w:t>3</w:t>
      </w:r>
      <w:r>
        <w:rPr>
          <w:b/>
          <w:lang w:val="lt-LT"/>
        </w:rPr>
        <w:t xml:space="preserve">“ LAUREATAMS  </w:t>
      </w:r>
    </w:p>
    <w:p w:rsidR="00407FD4" w:rsidRDefault="00407FD4" w:rsidP="00407FD4">
      <w:pPr>
        <w:ind w:left="-360" w:firstLine="360"/>
        <w:jc w:val="center"/>
        <w:rPr>
          <w:b/>
          <w:lang w:val="lt-LT"/>
        </w:rPr>
      </w:pPr>
    </w:p>
    <w:p w:rsidR="00407FD4" w:rsidRDefault="00407FD4" w:rsidP="00407FD4">
      <w:pPr>
        <w:jc w:val="center"/>
        <w:rPr>
          <w:lang w:val="lt-LT"/>
        </w:rPr>
      </w:pPr>
      <w:r>
        <w:rPr>
          <w:lang w:val="lt-LT"/>
        </w:rPr>
        <w:t>202</w:t>
      </w:r>
      <w:r w:rsidR="00E6799C">
        <w:rPr>
          <w:lang w:val="lt-LT"/>
        </w:rPr>
        <w:t>3</w:t>
      </w:r>
      <w:r>
        <w:rPr>
          <w:lang w:val="lt-LT"/>
        </w:rPr>
        <w:t xml:space="preserve"> m lapkričio  </w:t>
      </w:r>
      <w:r w:rsidR="00CA5A3E">
        <w:rPr>
          <w:lang w:val="lt-LT"/>
        </w:rPr>
        <w:t>20</w:t>
      </w:r>
      <w:bookmarkStart w:id="0" w:name="_GoBack"/>
      <w:bookmarkEnd w:id="0"/>
      <w:r>
        <w:rPr>
          <w:lang w:val="lt-LT"/>
        </w:rPr>
        <w:t xml:space="preserve">   d. Nr. </w:t>
      </w:r>
    </w:p>
    <w:p w:rsidR="00407FD4" w:rsidRDefault="00407FD4" w:rsidP="00407FD4">
      <w:pPr>
        <w:jc w:val="center"/>
        <w:rPr>
          <w:lang w:val="lt-LT"/>
        </w:rPr>
      </w:pPr>
      <w:r>
        <w:rPr>
          <w:lang w:val="lt-LT"/>
        </w:rPr>
        <w:t xml:space="preserve"> Kuršėnai                         </w:t>
      </w:r>
    </w:p>
    <w:p w:rsidR="00407FD4" w:rsidRDefault="00407FD4" w:rsidP="00407FD4">
      <w:pPr>
        <w:jc w:val="center"/>
        <w:rPr>
          <w:lang w:val="lt-LT"/>
        </w:rPr>
      </w:pPr>
      <w:r>
        <w:rPr>
          <w:lang w:val="lt-LT"/>
        </w:rPr>
        <w:t xml:space="preserve">                                                                             </w:t>
      </w:r>
    </w:p>
    <w:p w:rsidR="00407FD4" w:rsidRDefault="00407FD4" w:rsidP="00407FD4">
      <w:pPr>
        <w:pStyle w:val="Betarp"/>
        <w:jc w:val="both"/>
        <w:rPr>
          <w:color w:val="auto"/>
        </w:rPr>
      </w:pPr>
      <w:r>
        <w:rPr>
          <w:color w:val="auto"/>
        </w:rPr>
        <w:t xml:space="preserve">         Remiantis Lietuvos kultūros tarybos 2018 m. gruodžio 13 d. sprendimu Nr. 1LKT-59(1.2), </w:t>
      </w:r>
      <w:r>
        <w:rPr>
          <w:rFonts w:ascii="TimesNewRomanPSMT" w:eastAsiaTheme="minorHAnsi" w:hAnsi="TimesNewRomanPSMT" w:cs="TimesNewRomanPSMT"/>
          <w:color w:val="auto"/>
        </w:rPr>
        <w:t xml:space="preserve">Šiaulių rajono savivaldybės kultūros centro direktoriaus 2018 m. spalio 4 d. įsakymu Nr. V-39 </w:t>
      </w:r>
      <w:r>
        <w:rPr>
          <w:bCs/>
          <w:color w:val="auto"/>
        </w:rPr>
        <w:t>patvirtintais</w:t>
      </w:r>
      <w:r>
        <w:rPr>
          <w:color w:val="auto"/>
        </w:rPr>
        <w:t xml:space="preserve"> </w:t>
      </w:r>
      <w:r>
        <w:rPr>
          <w:bCs/>
          <w:color w:val="auto"/>
        </w:rPr>
        <w:t>Lietuvos Šiaurės krašto suaugusiųjų liaudiškų šokių kolektyvų konkurso – festivalio  „Suk, suk ratelį-202</w:t>
      </w:r>
      <w:r w:rsidR="000A3A4D">
        <w:rPr>
          <w:bCs/>
          <w:color w:val="auto"/>
        </w:rPr>
        <w:t>3</w:t>
      </w:r>
      <w:r>
        <w:rPr>
          <w:bCs/>
          <w:color w:val="auto"/>
        </w:rPr>
        <w:t xml:space="preserve">“ nuostatais ir atsižvelgiant į </w:t>
      </w:r>
      <w:r>
        <w:rPr>
          <w:color w:val="auto"/>
        </w:rPr>
        <w:t xml:space="preserve">Lietuvos Šiaurės krašto suaugusiųjų liaudiškų šokių kolektyvų konkursinio festivalio  </w:t>
      </w:r>
      <w:r>
        <w:rPr>
          <w:bCs/>
          <w:color w:val="auto"/>
        </w:rPr>
        <w:t>202</w:t>
      </w:r>
      <w:r w:rsidR="004B2A2D">
        <w:rPr>
          <w:bCs/>
          <w:color w:val="auto"/>
        </w:rPr>
        <w:t>3</w:t>
      </w:r>
      <w:r>
        <w:rPr>
          <w:bCs/>
          <w:color w:val="auto"/>
        </w:rPr>
        <w:t xml:space="preserve"> m. lapkričio 1</w:t>
      </w:r>
      <w:r w:rsidR="004B2A2D">
        <w:rPr>
          <w:bCs/>
          <w:color w:val="auto"/>
        </w:rPr>
        <w:t>8</w:t>
      </w:r>
      <w:r>
        <w:rPr>
          <w:bCs/>
          <w:color w:val="auto"/>
        </w:rPr>
        <w:t xml:space="preserve"> d. </w:t>
      </w:r>
      <w:r>
        <w:rPr>
          <w:color w:val="auto"/>
        </w:rPr>
        <w:t xml:space="preserve">rezultatų protokolą: </w:t>
      </w:r>
    </w:p>
    <w:p w:rsidR="00407FD4" w:rsidRDefault="00407FD4" w:rsidP="00407FD4">
      <w:pPr>
        <w:ind w:firstLine="709"/>
        <w:jc w:val="both"/>
      </w:pPr>
      <w:r>
        <w:t xml:space="preserve">1. P a v e d u </w:t>
      </w:r>
      <w:proofErr w:type="spellStart"/>
      <w:r>
        <w:t>Šiaulių</w:t>
      </w:r>
      <w:proofErr w:type="spellEnd"/>
      <w:r>
        <w:t xml:space="preserve"> </w:t>
      </w:r>
      <w:proofErr w:type="spellStart"/>
      <w:r>
        <w:t>rajono</w:t>
      </w:r>
      <w:proofErr w:type="spellEnd"/>
      <w:r>
        <w:t xml:space="preserve"> </w:t>
      </w:r>
      <w:proofErr w:type="spellStart"/>
      <w:r>
        <w:t>savivaldybės</w:t>
      </w:r>
      <w:proofErr w:type="spellEnd"/>
      <w:r>
        <w:t xml:space="preserve"> </w:t>
      </w:r>
      <w:proofErr w:type="spellStart"/>
      <w:r>
        <w:t>kultūros</w:t>
      </w:r>
      <w:proofErr w:type="spellEnd"/>
      <w:r>
        <w:t xml:space="preserve"> </w:t>
      </w:r>
      <w:proofErr w:type="spellStart"/>
      <w:r>
        <w:t>centro</w:t>
      </w:r>
      <w:proofErr w:type="spellEnd"/>
      <w:r>
        <w:t xml:space="preserve"> </w:t>
      </w:r>
      <w:proofErr w:type="spellStart"/>
      <w:r>
        <w:t>buhalterijai</w:t>
      </w:r>
      <w:proofErr w:type="spellEnd"/>
      <w:r>
        <w:t xml:space="preserve"> </w:t>
      </w:r>
      <w:proofErr w:type="spellStart"/>
      <w:r>
        <w:t>išmokėti</w:t>
      </w:r>
      <w:proofErr w:type="spellEnd"/>
      <w:r>
        <w:t xml:space="preserve"> </w:t>
      </w:r>
      <w:r w:rsidR="004B2A2D">
        <w:t>5</w:t>
      </w:r>
      <w:r>
        <w:t>00 (</w:t>
      </w:r>
      <w:proofErr w:type="spellStart"/>
      <w:r w:rsidR="004B2A2D">
        <w:t>penkių</w:t>
      </w:r>
      <w:proofErr w:type="spellEnd"/>
      <w:r>
        <w:t xml:space="preserve"> </w:t>
      </w:r>
      <w:proofErr w:type="spellStart"/>
      <w:r>
        <w:t>šimtų</w:t>
      </w:r>
      <w:proofErr w:type="spellEnd"/>
      <w:r>
        <w:t xml:space="preserve">) </w:t>
      </w:r>
      <w:proofErr w:type="spellStart"/>
      <w:r>
        <w:t>eurų</w:t>
      </w:r>
      <w:proofErr w:type="spellEnd"/>
      <w:r>
        <w:t xml:space="preserve"> </w:t>
      </w:r>
      <w:proofErr w:type="spellStart"/>
      <w:r>
        <w:t>premijas</w:t>
      </w:r>
      <w:proofErr w:type="spellEnd"/>
      <w:r>
        <w:t xml:space="preserve"> </w:t>
      </w:r>
      <w:proofErr w:type="spellStart"/>
      <w:r>
        <w:t>šiems</w:t>
      </w:r>
      <w:proofErr w:type="spellEnd"/>
      <w:r>
        <w:t xml:space="preserve"> </w:t>
      </w:r>
      <w:proofErr w:type="spellStart"/>
      <w:r>
        <w:t>konkurso</w:t>
      </w:r>
      <w:proofErr w:type="spellEnd"/>
      <w:r>
        <w:t xml:space="preserve"> – </w:t>
      </w:r>
      <w:proofErr w:type="spellStart"/>
      <w:r>
        <w:t>festivalio</w:t>
      </w:r>
      <w:proofErr w:type="spellEnd"/>
      <w:r>
        <w:t xml:space="preserve"> </w:t>
      </w:r>
      <w:proofErr w:type="spellStart"/>
      <w:r>
        <w:t>laureatams</w:t>
      </w:r>
      <w:proofErr w:type="spellEnd"/>
      <w:r>
        <w:t xml:space="preserve">, </w:t>
      </w:r>
      <w:proofErr w:type="spellStart"/>
      <w:r>
        <w:t>pinigus</w:t>
      </w:r>
      <w:proofErr w:type="spellEnd"/>
      <w:r>
        <w:t xml:space="preserve"> </w:t>
      </w:r>
      <w:proofErr w:type="spellStart"/>
      <w:r>
        <w:t>pervedant</w:t>
      </w:r>
      <w:proofErr w:type="spellEnd"/>
      <w:r>
        <w:t xml:space="preserve"> į </w:t>
      </w:r>
      <w:proofErr w:type="spellStart"/>
      <w:r>
        <w:t>kolektyvo</w:t>
      </w:r>
      <w:proofErr w:type="spellEnd"/>
      <w:r>
        <w:t xml:space="preserve"> </w:t>
      </w:r>
      <w:proofErr w:type="spellStart"/>
      <w:r>
        <w:t>vadovo</w:t>
      </w:r>
      <w:proofErr w:type="spellEnd"/>
      <w:r>
        <w:t xml:space="preserve"> </w:t>
      </w:r>
      <w:proofErr w:type="spellStart"/>
      <w:r>
        <w:t>banko</w:t>
      </w:r>
      <w:proofErr w:type="spellEnd"/>
      <w:r>
        <w:t xml:space="preserve"> </w:t>
      </w:r>
      <w:proofErr w:type="spellStart"/>
      <w:r>
        <w:t>sąskaitą</w:t>
      </w:r>
      <w:proofErr w:type="spellEnd"/>
      <w:r>
        <w:t>:</w:t>
      </w:r>
    </w:p>
    <w:p w:rsidR="00407FD4" w:rsidRDefault="00407FD4" w:rsidP="00407FD4">
      <w:pPr>
        <w:pStyle w:val="Betarp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1.1. Akmenės kultūros namų merginų liaudiškų šokių grupei, vadovė Nijolė </w:t>
      </w:r>
      <w:proofErr w:type="spellStart"/>
      <w:r>
        <w:rPr>
          <w:color w:val="auto"/>
          <w:sz w:val="22"/>
          <w:szCs w:val="22"/>
        </w:rPr>
        <w:t>Milaševičienė</w:t>
      </w:r>
      <w:proofErr w:type="spellEnd"/>
      <w:r>
        <w:rPr>
          <w:color w:val="auto"/>
          <w:sz w:val="22"/>
          <w:szCs w:val="22"/>
        </w:rPr>
        <w:t>, a/s LT507300010082809996; a/k 46611160984</w:t>
      </w:r>
    </w:p>
    <w:p w:rsidR="00407FD4" w:rsidRDefault="00407FD4" w:rsidP="00407FD4">
      <w:pPr>
        <w:pStyle w:val="Betarp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 1.2. Biržų kultūros centro</w:t>
      </w:r>
      <w:r w:rsidR="00AE38CC">
        <w:rPr>
          <w:color w:val="auto"/>
          <w:sz w:val="22"/>
          <w:szCs w:val="22"/>
        </w:rPr>
        <w:t xml:space="preserve"> vyresniųjų</w:t>
      </w:r>
      <w:r>
        <w:rPr>
          <w:color w:val="auto"/>
          <w:sz w:val="22"/>
          <w:szCs w:val="22"/>
        </w:rPr>
        <w:t xml:space="preserve"> liaudiškų šokių grupei „Verpetas“, vadovė Danguolė </w:t>
      </w:r>
      <w:proofErr w:type="spellStart"/>
      <w:r>
        <w:rPr>
          <w:color w:val="auto"/>
          <w:sz w:val="22"/>
          <w:szCs w:val="22"/>
        </w:rPr>
        <w:t>Kalkienė</w:t>
      </w:r>
      <w:proofErr w:type="spellEnd"/>
      <w:r>
        <w:rPr>
          <w:color w:val="auto"/>
          <w:sz w:val="22"/>
          <w:szCs w:val="22"/>
        </w:rPr>
        <w:t>, a/s LT027044000656610913;</w:t>
      </w:r>
      <w:r w:rsidR="00733325">
        <w:rPr>
          <w:color w:val="auto"/>
          <w:sz w:val="22"/>
          <w:szCs w:val="22"/>
        </w:rPr>
        <w:t xml:space="preserve"> a/k </w:t>
      </w:r>
      <w:r w:rsidR="000A3A4D">
        <w:rPr>
          <w:color w:val="auto"/>
          <w:sz w:val="22"/>
          <w:szCs w:val="22"/>
        </w:rPr>
        <w:t>46303280902</w:t>
      </w:r>
    </w:p>
    <w:p w:rsidR="00407FD4" w:rsidRDefault="00407FD4" w:rsidP="00407FD4">
      <w:pPr>
        <w:pStyle w:val="Betarp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 1.3. </w:t>
      </w:r>
      <w:r w:rsidR="00CB0B05" w:rsidRPr="009950AA">
        <w:rPr>
          <w:sz w:val="22"/>
        </w:rPr>
        <w:t>Kultūros centro Panevėžio bendruomenių rūm</w:t>
      </w:r>
      <w:r w:rsidR="00CB0B05">
        <w:rPr>
          <w:sz w:val="22"/>
        </w:rPr>
        <w:t>ų</w:t>
      </w:r>
      <w:r w:rsidR="00CB0B05" w:rsidRPr="009950AA">
        <w:rPr>
          <w:sz w:val="22"/>
        </w:rPr>
        <w:t xml:space="preserve"> vyresniųjų liaudiškų šokių grup</w:t>
      </w:r>
      <w:r w:rsidR="00CB0B05">
        <w:rPr>
          <w:sz w:val="22"/>
        </w:rPr>
        <w:t>ei</w:t>
      </w:r>
      <w:r w:rsidR="00CB0B05" w:rsidRPr="009950AA">
        <w:rPr>
          <w:sz w:val="22"/>
        </w:rPr>
        <w:t xml:space="preserve"> „</w:t>
      </w:r>
      <w:r w:rsidR="00CB0B05" w:rsidRPr="00F3053D">
        <w:rPr>
          <w:sz w:val="22"/>
        </w:rPr>
        <w:t>Verdenė</w:t>
      </w:r>
      <w:r w:rsidR="00CB0B05" w:rsidRPr="009950AA">
        <w:rPr>
          <w:sz w:val="22"/>
        </w:rPr>
        <w:t>“</w:t>
      </w:r>
      <w:r w:rsidR="00CB0B05">
        <w:rPr>
          <w:sz w:val="22"/>
        </w:rPr>
        <w:t xml:space="preserve"> v</w:t>
      </w:r>
      <w:r w:rsidR="00CB0B05" w:rsidRPr="009950AA">
        <w:rPr>
          <w:sz w:val="22"/>
        </w:rPr>
        <w:t>adovas Vytautas Petras Murauskas</w:t>
      </w:r>
      <w:r w:rsidR="00CB0B05" w:rsidRPr="009950AA">
        <w:rPr>
          <w:rFonts w:eastAsia="Lucida Sans Unicode"/>
          <w:color w:val="auto"/>
          <w:kern w:val="1"/>
          <w:sz w:val="22"/>
          <w:lang w:eastAsia="zh-CN" w:bidi="hi-IN"/>
        </w:rPr>
        <w:t xml:space="preserve"> </w:t>
      </w:r>
      <w:r w:rsidR="00CB0B05">
        <w:rPr>
          <w:rFonts w:eastAsia="Lucida Sans Unicode"/>
          <w:color w:val="auto"/>
          <w:kern w:val="1"/>
          <w:sz w:val="22"/>
          <w:lang w:eastAsia="zh-CN" w:bidi="hi-IN"/>
        </w:rPr>
        <w:t xml:space="preserve">a/s </w:t>
      </w:r>
      <w:r w:rsidR="00CB0B05" w:rsidRPr="009950AA">
        <w:rPr>
          <w:rFonts w:eastAsia="Lucida Sans Unicode"/>
          <w:color w:val="auto"/>
          <w:kern w:val="1"/>
          <w:sz w:val="22"/>
          <w:lang w:eastAsia="zh-CN" w:bidi="hi-IN"/>
        </w:rPr>
        <w:t xml:space="preserve"> </w:t>
      </w:r>
      <w:r w:rsidR="00CB0B05">
        <w:rPr>
          <w:rFonts w:eastAsia="Lucida Sans Unicode"/>
          <w:color w:val="auto"/>
          <w:kern w:val="1"/>
          <w:sz w:val="22"/>
          <w:lang w:eastAsia="zh-CN" w:bidi="hi-IN"/>
        </w:rPr>
        <w:t>LT237044000009612678; a/k 35007140626</w:t>
      </w:r>
      <w:r w:rsidR="00CB0B05" w:rsidRPr="009950AA">
        <w:rPr>
          <w:rFonts w:eastAsia="Lucida Sans Unicode"/>
          <w:color w:val="auto"/>
          <w:kern w:val="1"/>
          <w:sz w:val="22"/>
          <w:lang w:eastAsia="zh-CN" w:bidi="hi-IN"/>
        </w:rPr>
        <w:t xml:space="preserve">                            </w:t>
      </w:r>
      <w:r w:rsidR="00CB0B05" w:rsidRPr="009950AA">
        <w:rPr>
          <w:color w:val="auto"/>
          <w:kern w:val="1"/>
          <w:sz w:val="22"/>
          <w:lang w:eastAsia="zh-CN" w:bidi="hi-IN"/>
        </w:rPr>
        <w:t xml:space="preserve">                                                                              </w:t>
      </w:r>
      <w:r w:rsidR="00CB0B05" w:rsidRPr="009950AA">
        <w:rPr>
          <w:color w:val="auto"/>
          <w:kern w:val="1"/>
          <w:sz w:val="22"/>
        </w:rPr>
        <w:t xml:space="preserve">                                       </w:t>
      </w:r>
      <w:r w:rsidR="00CB0B05" w:rsidRPr="009950AA">
        <w:rPr>
          <w:color w:val="auto"/>
          <w:kern w:val="1"/>
          <w:sz w:val="22"/>
          <w:lang w:eastAsia="zh-CN" w:bidi="hi-IN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CB0B05" w:rsidRPr="009950AA">
        <w:rPr>
          <w:sz w:val="22"/>
        </w:rPr>
        <w:t xml:space="preserve"> </w:t>
      </w:r>
    </w:p>
    <w:p w:rsidR="00407FD4" w:rsidRDefault="00407FD4" w:rsidP="00407FD4">
      <w:pPr>
        <w:pStyle w:val="Betarp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 1.4. </w:t>
      </w:r>
      <w:r w:rsidR="00F40191" w:rsidRPr="009950AA">
        <w:rPr>
          <w:sz w:val="22"/>
        </w:rPr>
        <w:t xml:space="preserve">. Šiaulių </w:t>
      </w:r>
      <w:proofErr w:type="spellStart"/>
      <w:r w:rsidR="00F40191" w:rsidRPr="009950AA">
        <w:rPr>
          <w:sz w:val="22"/>
        </w:rPr>
        <w:t>Didždvario</w:t>
      </w:r>
      <w:proofErr w:type="spellEnd"/>
      <w:r w:rsidR="00F40191" w:rsidRPr="009950AA">
        <w:rPr>
          <w:sz w:val="22"/>
        </w:rPr>
        <w:t xml:space="preserve"> gimnazijos  liaudiškų šokių ansamblio „</w:t>
      </w:r>
      <w:proofErr w:type="spellStart"/>
      <w:r w:rsidR="00F40191" w:rsidRPr="009950AA">
        <w:rPr>
          <w:sz w:val="22"/>
        </w:rPr>
        <w:t>Šėltinis</w:t>
      </w:r>
      <w:proofErr w:type="spellEnd"/>
      <w:r w:rsidR="00F40191" w:rsidRPr="009950AA">
        <w:rPr>
          <w:sz w:val="22"/>
        </w:rPr>
        <w:t>“ jaunimo grup</w:t>
      </w:r>
      <w:r w:rsidR="00F40191">
        <w:rPr>
          <w:sz w:val="22"/>
        </w:rPr>
        <w:t>ei</w:t>
      </w:r>
      <w:r w:rsidR="00F40191" w:rsidRPr="009950AA">
        <w:rPr>
          <w:sz w:val="22"/>
        </w:rPr>
        <w:t xml:space="preserve"> </w:t>
      </w:r>
      <w:r w:rsidR="00F40191">
        <w:rPr>
          <w:sz w:val="22"/>
        </w:rPr>
        <w:t>v</w:t>
      </w:r>
      <w:r w:rsidR="00F40191" w:rsidRPr="009950AA">
        <w:rPr>
          <w:sz w:val="22"/>
        </w:rPr>
        <w:t>adova</w:t>
      </w:r>
      <w:r w:rsidR="00F40191">
        <w:rPr>
          <w:sz w:val="22"/>
        </w:rPr>
        <w:t xml:space="preserve">s </w:t>
      </w:r>
      <w:r w:rsidR="00F40191" w:rsidRPr="009950AA">
        <w:rPr>
          <w:sz w:val="22"/>
        </w:rPr>
        <w:t>Romualdas Laugalis</w:t>
      </w:r>
      <w:r w:rsidR="00F40191">
        <w:rPr>
          <w:sz w:val="22"/>
        </w:rPr>
        <w:t xml:space="preserve"> a/s LT</w:t>
      </w:r>
      <w:r w:rsidR="000A3A4D">
        <w:rPr>
          <w:sz w:val="22"/>
        </w:rPr>
        <w:t>657300010036890508; a/k 35605300085</w:t>
      </w:r>
    </w:p>
    <w:p w:rsidR="00407FD4" w:rsidRDefault="00407FD4" w:rsidP="00407FD4">
      <w:pPr>
        <w:pStyle w:val="Betarp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 1.5. </w:t>
      </w:r>
      <w:r w:rsidR="00CB0B05" w:rsidRPr="001A31D8">
        <w:rPr>
          <w:sz w:val="22"/>
        </w:rPr>
        <w:t>Kultūros centro</w:t>
      </w:r>
      <w:r w:rsidR="00CB0B05">
        <w:rPr>
          <w:sz w:val="22"/>
        </w:rPr>
        <w:t xml:space="preserve"> </w:t>
      </w:r>
      <w:r w:rsidR="00CB0B05" w:rsidRPr="001A31D8">
        <w:rPr>
          <w:sz w:val="22"/>
        </w:rPr>
        <w:t>Panevėžio bendruomenių rūm</w:t>
      </w:r>
      <w:r w:rsidR="00CB0B05">
        <w:rPr>
          <w:sz w:val="22"/>
        </w:rPr>
        <w:t>ų senjorų</w:t>
      </w:r>
      <w:r w:rsidR="00CB0B05" w:rsidRPr="001A31D8">
        <w:rPr>
          <w:sz w:val="22"/>
        </w:rPr>
        <w:t xml:space="preserve"> liaudiškų šokių kolektyvas</w:t>
      </w:r>
      <w:r w:rsidR="00CB0B05">
        <w:rPr>
          <w:sz w:val="22"/>
        </w:rPr>
        <w:t xml:space="preserve"> „Linas“ vadovė Zita   Rimkuvienė a/s LT127044000527618581</w:t>
      </w:r>
      <w:r w:rsidR="00AE38CC">
        <w:rPr>
          <w:sz w:val="22"/>
        </w:rPr>
        <w:t xml:space="preserve"> a/k 45510210041</w:t>
      </w:r>
    </w:p>
    <w:p w:rsidR="00CB0B05" w:rsidRDefault="00407FD4" w:rsidP="00CB0B05">
      <w:pPr>
        <w:spacing w:after="160" w:line="276" w:lineRule="auto"/>
        <w:rPr>
          <w:color w:val="222222"/>
          <w:sz w:val="22"/>
          <w:szCs w:val="22"/>
          <w:shd w:val="clear" w:color="auto" w:fill="FFFFFF"/>
        </w:rPr>
      </w:pPr>
      <w:r w:rsidRPr="00CB0B05">
        <w:rPr>
          <w:sz w:val="22"/>
          <w:szCs w:val="22"/>
        </w:rPr>
        <w:t xml:space="preserve">             1.6. </w:t>
      </w:r>
      <w:proofErr w:type="spellStart"/>
      <w:r w:rsidR="00CB0B05" w:rsidRPr="00CB0B05">
        <w:rPr>
          <w:bCs/>
          <w:sz w:val="22"/>
        </w:rPr>
        <w:t>Mažeikių</w:t>
      </w:r>
      <w:proofErr w:type="spellEnd"/>
      <w:r w:rsidR="00CB0B05" w:rsidRPr="00CB0B05">
        <w:rPr>
          <w:bCs/>
          <w:sz w:val="22"/>
        </w:rPr>
        <w:t xml:space="preserve"> </w:t>
      </w:r>
      <w:proofErr w:type="spellStart"/>
      <w:r w:rsidR="00CB0B05" w:rsidRPr="00CB0B05">
        <w:rPr>
          <w:bCs/>
          <w:sz w:val="22"/>
        </w:rPr>
        <w:t>r</w:t>
      </w:r>
      <w:r w:rsidR="00CB0B05">
        <w:rPr>
          <w:bCs/>
          <w:sz w:val="22"/>
        </w:rPr>
        <w:t>ajono</w:t>
      </w:r>
      <w:proofErr w:type="spellEnd"/>
      <w:r w:rsidR="00CB0B05" w:rsidRPr="00CB0B05">
        <w:rPr>
          <w:bCs/>
          <w:sz w:val="22"/>
        </w:rPr>
        <w:t xml:space="preserve"> </w:t>
      </w:r>
      <w:proofErr w:type="spellStart"/>
      <w:r w:rsidR="00CB0B05" w:rsidRPr="00CB0B05">
        <w:rPr>
          <w:bCs/>
          <w:sz w:val="22"/>
        </w:rPr>
        <w:t>savivaldybės</w:t>
      </w:r>
      <w:proofErr w:type="spellEnd"/>
      <w:r w:rsidR="00CB0B05" w:rsidRPr="00CB0B05">
        <w:rPr>
          <w:bCs/>
          <w:sz w:val="22"/>
        </w:rPr>
        <w:t xml:space="preserve"> </w:t>
      </w:r>
      <w:proofErr w:type="spellStart"/>
      <w:r w:rsidR="00CB0B05" w:rsidRPr="00CB0B05">
        <w:rPr>
          <w:bCs/>
          <w:sz w:val="22"/>
        </w:rPr>
        <w:t>moterų</w:t>
      </w:r>
      <w:proofErr w:type="spellEnd"/>
      <w:r w:rsidR="00CB0B05" w:rsidRPr="00CB0B05">
        <w:rPr>
          <w:bCs/>
          <w:sz w:val="22"/>
        </w:rPr>
        <w:t xml:space="preserve"> </w:t>
      </w:r>
      <w:proofErr w:type="spellStart"/>
      <w:r w:rsidR="00CB0B05" w:rsidRPr="00CB0B05">
        <w:rPr>
          <w:bCs/>
          <w:sz w:val="22"/>
        </w:rPr>
        <w:t>liaudiškų</w:t>
      </w:r>
      <w:proofErr w:type="spellEnd"/>
      <w:r w:rsidR="00CB0B05" w:rsidRPr="00CB0B05">
        <w:rPr>
          <w:bCs/>
          <w:sz w:val="22"/>
        </w:rPr>
        <w:t xml:space="preserve"> </w:t>
      </w:r>
      <w:proofErr w:type="spellStart"/>
      <w:r w:rsidR="00CB0B05" w:rsidRPr="00CB0B05">
        <w:rPr>
          <w:bCs/>
          <w:sz w:val="22"/>
        </w:rPr>
        <w:t>šokių</w:t>
      </w:r>
      <w:proofErr w:type="spellEnd"/>
      <w:r w:rsidR="00CB0B05" w:rsidRPr="00CB0B05">
        <w:rPr>
          <w:bCs/>
          <w:sz w:val="22"/>
        </w:rPr>
        <w:t xml:space="preserve"> </w:t>
      </w:r>
      <w:proofErr w:type="spellStart"/>
      <w:r w:rsidR="00CB0B05" w:rsidRPr="00CB0B05">
        <w:rPr>
          <w:bCs/>
          <w:sz w:val="22"/>
        </w:rPr>
        <w:t>grup</w:t>
      </w:r>
      <w:r w:rsidR="00AE38CC">
        <w:rPr>
          <w:bCs/>
          <w:sz w:val="22"/>
        </w:rPr>
        <w:t>ei</w:t>
      </w:r>
      <w:proofErr w:type="spellEnd"/>
      <w:r w:rsidR="00CB0B05" w:rsidRPr="00CB0B05">
        <w:rPr>
          <w:bCs/>
          <w:sz w:val="22"/>
        </w:rPr>
        <w:t xml:space="preserve"> „</w:t>
      </w:r>
      <w:proofErr w:type="spellStart"/>
      <w:r w:rsidR="00CB0B05" w:rsidRPr="00CB0B05">
        <w:rPr>
          <w:bCs/>
          <w:sz w:val="22"/>
        </w:rPr>
        <w:t>Kūmutės</w:t>
      </w:r>
      <w:proofErr w:type="spellEnd"/>
      <w:r w:rsidR="00CB0B05" w:rsidRPr="00CB0B05">
        <w:rPr>
          <w:bCs/>
          <w:sz w:val="22"/>
        </w:rPr>
        <w:t>“</w:t>
      </w:r>
      <w:r w:rsidR="00CB0B05">
        <w:rPr>
          <w:bCs/>
          <w:sz w:val="22"/>
        </w:rPr>
        <w:t xml:space="preserve"> </w:t>
      </w:r>
      <w:proofErr w:type="spellStart"/>
      <w:r w:rsidR="00CB0B05">
        <w:rPr>
          <w:bCs/>
          <w:sz w:val="22"/>
        </w:rPr>
        <w:t>v</w:t>
      </w:r>
      <w:r w:rsidR="00CB0B05" w:rsidRPr="00CB0B05">
        <w:rPr>
          <w:bCs/>
          <w:sz w:val="22"/>
        </w:rPr>
        <w:t>adovė</w:t>
      </w:r>
      <w:proofErr w:type="spellEnd"/>
      <w:r w:rsidR="00CB0B05" w:rsidRPr="00CB0B05">
        <w:rPr>
          <w:bCs/>
          <w:sz w:val="22"/>
        </w:rPr>
        <w:t xml:space="preserve"> Olga Gross</w:t>
      </w:r>
      <w:r w:rsidR="00CB0B05">
        <w:rPr>
          <w:bCs/>
          <w:sz w:val="22"/>
        </w:rPr>
        <w:t xml:space="preserve"> a/s </w:t>
      </w:r>
      <w:r w:rsidR="00F40191">
        <w:rPr>
          <w:bCs/>
          <w:sz w:val="22"/>
        </w:rPr>
        <w:t xml:space="preserve">    </w:t>
      </w:r>
      <w:r w:rsidR="00F40191" w:rsidRPr="00F40191">
        <w:rPr>
          <w:color w:val="222222"/>
          <w:sz w:val="22"/>
          <w:szCs w:val="22"/>
          <w:shd w:val="clear" w:color="auto" w:fill="FFFFFF"/>
        </w:rPr>
        <w:t>LT857300010025524076</w:t>
      </w:r>
      <w:r w:rsidR="00F40191">
        <w:rPr>
          <w:color w:val="222222"/>
          <w:sz w:val="22"/>
          <w:szCs w:val="22"/>
          <w:shd w:val="clear" w:color="auto" w:fill="FFFFFF"/>
        </w:rPr>
        <w:t>; a/k 47311241247</w:t>
      </w:r>
    </w:p>
    <w:p w:rsidR="00F40191" w:rsidRPr="00CB0B05" w:rsidRDefault="00F40191" w:rsidP="00CB0B05">
      <w:pPr>
        <w:spacing w:after="160" w:line="276" w:lineRule="auto"/>
        <w:rPr>
          <w:b/>
          <w:u w:val="single"/>
        </w:rPr>
      </w:pPr>
      <w:r>
        <w:rPr>
          <w:color w:val="222222"/>
          <w:sz w:val="22"/>
          <w:szCs w:val="22"/>
          <w:shd w:val="clear" w:color="auto" w:fill="FFFFFF"/>
        </w:rPr>
        <w:t xml:space="preserve">              1.7. </w:t>
      </w:r>
      <w:proofErr w:type="spellStart"/>
      <w:r w:rsidRPr="009950AA">
        <w:rPr>
          <w:bCs/>
          <w:sz w:val="22"/>
        </w:rPr>
        <w:t>Mažeikių</w:t>
      </w:r>
      <w:proofErr w:type="spellEnd"/>
      <w:r w:rsidRPr="009950AA">
        <w:rPr>
          <w:bCs/>
          <w:sz w:val="22"/>
        </w:rPr>
        <w:t xml:space="preserve"> </w:t>
      </w:r>
      <w:proofErr w:type="spellStart"/>
      <w:r w:rsidRPr="009950AA">
        <w:rPr>
          <w:bCs/>
          <w:sz w:val="22"/>
        </w:rPr>
        <w:t>choreografijos</w:t>
      </w:r>
      <w:proofErr w:type="spellEnd"/>
      <w:r w:rsidRPr="009950AA">
        <w:rPr>
          <w:bCs/>
          <w:sz w:val="22"/>
        </w:rPr>
        <w:t xml:space="preserve"> </w:t>
      </w:r>
      <w:proofErr w:type="spellStart"/>
      <w:r w:rsidRPr="009950AA">
        <w:rPr>
          <w:bCs/>
          <w:sz w:val="22"/>
        </w:rPr>
        <w:t>mokyklos</w:t>
      </w:r>
      <w:proofErr w:type="spellEnd"/>
      <w:r w:rsidRPr="009950AA">
        <w:rPr>
          <w:bCs/>
          <w:sz w:val="22"/>
        </w:rPr>
        <w:t xml:space="preserve"> </w:t>
      </w:r>
      <w:proofErr w:type="spellStart"/>
      <w:r w:rsidRPr="009950AA">
        <w:rPr>
          <w:bCs/>
          <w:sz w:val="22"/>
        </w:rPr>
        <w:t>vaikų</w:t>
      </w:r>
      <w:proofErr w:type="spellEnd"/>
      <w:r w:rsidRPr="009950AA">
        <w:rPr>
          <w:bCs/>
          <w:sz w:val="22"/>
        </w:rPr>
        <w:t xml:space="preserve"> </w:t>
      </w:r>
      <w:proofErr w:type="spellStart"/>
      <w:r w:rsidRPr="009950AA">
        <w:rPr>
          <w:bCs/>
          <w:sz w:val="22"/>
        </w:rPr>
        <w:t>ir</w:t>
      </w:r>
      <w:proofErr w:type="spellEnd"/>
      <w:r w:rsidRPr="009950AA">
        <w:rPr>
          <w:bCs/>
          <w:sz w:val="22"/>
        </w:rPr>
        <w:t xml:space="preserve"> </w:t>
      </w:r>
      <w:proofErr w:type="spellStart"/>
      <w:r w:rsidRPr="009950AA">
        <w:rPr>
          <w:bCs/>
          <w:sz w:val="22"/>
        </w:rPr>
        <w:t>jaunimo</w:t>
      </w:r>
      <w:proofErr w:type="spellEnd"/>
      <w:r w:rsidRPr="009950AA">
        <w:rPr>
          <w:bCs/>
          <w:sz w:val="22"/>
        </w:rPr>
        <w:t xml:space="preserve"> </w:t>
      </w:r>
      <w:proofErr w:type="spellStart"/>
      <w:r w:rsidRPr="009950AA">
        <w:rPr>
          <w:bCs/>
          <w:sz w:val="22"/>
        </w:rPr>
        <w:t>liaudiškų</w:t>
      </w:r>
      <w:proofErr w:type="spellEnd"/>
      <w:r w:rsidRPr="009950AA">
        <w:rPr>
          <w:bCs/>
          <w:sz w:val="22"/>
        </w:rPr>
        <w:t xml:space="preserve"> </w:t>
      </w:r>
      <w:proofErr w:type="spellStart"/>
      <w:r w:rsidRPr="009950AA">
        <w:rPr>
          <w:bCs/>
          <w:sz w:val="22"/>
        </w:rPr>
        <w:t>šokių</w:t>
      </w:r>
      <w:proofErr w:type="spellEnd"/>
      <w:r w:rsidRPr="009950AA">
        <w:rPr>
          <w:bCs/>
          <w:sz w:val="22"/>
        </w:rPr>
        <w:t xml:space="preserve"> </w:t>
      </w:r>
      <w:proofErr w:type="spellStart"/>
      <w:r w:rsidRPr="009950AA">
        <w:rPr>
          <w:bCs/>
          <w:sz w:val="22"/>
        </w:rPr>
        <w:t>studij</w:t>
      </w:r>
      <w:r w:rsidRPr="009B5032">
        <w:rPr>
          <w:bCs/>
          <w:sz w:val="22"/>
        </w:rPr>
        <w:t>os</w:t>
      </w:r>
      <w:proofErr w:type="spellEnd"/>
      <w:r w:rsidRPr="009950AA">
        <w:rPr>
          <w:bCs/>
          <w:sz w:val="22"/>
        </w:rPr>
        <w:t xml:space="preserve"> „</w:t>
      </w:r>
      <w:proofErr w:type="spellStart"/>
      <w:proofErr w:type="gramStart"/>
      <w:r w:rsidRPr="009950AA">
        <w:rPr>
          <w:bCs/>
          <w:sz w:val="22"/>
        </w:rPr>
        <w:t>Kauškutis</w:t>
      </w:r>
      <w:proofErr w:type="spellEnd"/>
      <w:r>
        <w:rPr>
          <w:bCs/>
          <w:sz w:val="22"/>
        </w:rPr>
        <w:t xml:space="preserve">“ </w:t>
      </w:r>
      <w:proofErr w:type="spellStart"/>
      <w:r w:rsidRPr="009950AA">
        <w:rPr>
          <w:bCs/>
          <w:sz w:val="22"/>
        </w:rPr>
        <w:t>jaunimo</w:t>
      </w:r>
      <w:proofErr w:type="spellEnd"/>
      <w:proofErr w:type="gramEnd"/>
      <w:r w:rsidRPr="009950AA">
        <w:rPr>
          <w:bCs/>
          <w:sz w:val="22"/>
        </w:rPr>
        <w:t xml:space="preserve"> </w:t>
      </w:r>
      <w:proofErr w:type="spellStart"/>
      <w:r w:rsidRPr="009950AA">
        <w:rPr>
          <w:bCs/>
          <w:sz w:val="22"/>
        </w:rPr>
        <w:t>grup</w:t>
      </w:r>
      <w:r>
        <w:rPr>
          <w:bCs/>
          <w:sz w:val="22"/>
        </w:rPr>
        <w:t>ei</w:t>
      </w:r>
      <w:proofErr w:type="spellEnd"/>
      <w:r w:rsidRPr="009950AA">
        <w:rPr>
          <w:bCs/>
          <w:sz w:val="22"/>
        </w:rPr>
        <w:t xml:space="preserve"> </w:t>
      </w:r>
      <w:proofErr w:type="spellStart"/>
      <w:r>
        <w:rPr>
          <w:bCs/>
          <w:sz w:val="22"/>
        </w:rPr>
        <w:t>v</w:t>
      </w:r>
      <w:r w:rsidRPr="009950AA">
        <w:rPr>
          <w:bCs/>
          <w:sz w:val="22"/>
        </w:rPr>
        <w:t>adovė</w:t>
      </w:r>
      <w:proofErr w:type="spellEnd"/>
      <w:r w:rsidRPr="009950AA">
        <w:rPr>
          <w:b/>
          <w:sz w:val="22"/>
        </w:rPr>
        <w:t xml:space="preserve"> </w:t>
      </w:r>
      <w:r w:rsidRPr="009950AA">
        <w:rPr>
          <w:bCs/>
          <w:sz w:val="22"/>
        </w:rPr>
        <w:t xml:space="preserve">Jolanta </w:t>
      </w:r>
      <w:proofErr w:type="spellStart"/>
      <w:r w:rsidRPr="009950AA">
        <w:rPr>
          <w:bCs/>
          <w:sz w:val="22"/>
        </w:rPr>
        <w:t>Tendienė</w:t>
      </w:r>
      <w:proofErr w:type="spellEnd"/>
      <w:r>
        <w:rPr>
          <w:bCs/>
          <w:sz w:val="22"/>
        </w:rPr>
        <w:t xml:space="preserve"> a/s LT867300010000803123; a/k 46102190141</w:t>
      </w:r>
    </w:p>
    <w:p w:rsidR="00407FD4" w:rsidRDefault="00F40191" w:rsidP="00407FD4">
      <w:pPr>
        <w:pStyle w:val="Betarp"/>
        <w:jc w:val="both"/>
        <w:rPr>
          <w:sz w:val="22"/>
        </w:rPr>
      </w:pPr>
      <w:r>
        <w:rPr>
          <w:color w:val="auto"/>
          <w:sz w:val="22"/>
          <w:szCs w:val="22"/>
        </w:rPr>
        <w:t xml:space="preserve">              1.8.</w:t>
      </w:r>
      <w:r w:rsidRPr="00F40191">
        <w:rPr>
          <w:sz w:val="22"/>
        </w:rPr>
        <w:t xml:space="preserve"> </w:t>
      </w:r>
      <w:r>
        <w:rPr>
          <w:sz w:val="22"/>
        </w:rPr>
        <w:t xml:space="preserve">Telšių kultūros centro senjorų liaudiškų šokių grupei „Džiugas“ vadovė Janina </w:t>
      </w:r>
      <w:proofErr w:type="spellStart"/>
      <w:r>
        <w:rPr>
          <w:sz w:val="22"/>
        </w:rPr>
        <w:t>Reinienė</w:t>
      </w:r>
      <w:proofErr w:type="spellEnd"/>
      <w:r>
        <w:rPr>
          <w:sz w:val="22"/>
        </w:rPr>
        <w:t xml:space="preserve"> a/s LT</w:t>
      </w:r>
      <w:r w:rsidR="00FF5DBB">
        <w:rPr>
          <w:sz w:val="22"/>
        </w:rPr>
        <w:t>287300010071902354;  a/k 45509020469</w:t>
      </w:r>
    </w:p>
    <w:p w:rsidR="00F40191" w:rsidRDefault="00F40191" w:rsidP="00407FD4">
      <w:pPr>
        <w:pStyle w:val="Betarp"/>
        <w:jc w:val="both"/>
        <w:rPr>
          <w:color w:val="auto"/>
          <w:sz w:val="22"/>
          <w:szCs w:val="22"/>
        </w:rPr>
      </w:pPr>
    </w:p>
    <w:p w:rsidR="00407FD4" w:rsidRDefault="00407FD4" w:rsidP="00407FD4">
      <w:pPr>
        <w:ind w:firstLine="720"/>
        <w:jc w:val="both"/>
        <w:rPr>
          <w:lang w:eastAsia="zh-CN"/>
        </w:rPr>
      </w:pPr>
      <w:proofErr w:type="spellStart"/>
      <w:r>
        <w:rPr>
          <w:lang w:eastAsia="zh-CN"/>
        </w:rPr>
        <w:t>Šis</w:t>
      </w:r>
      <w:proofErr w:type="spellEnd"/>
      <w:r>
        <w:rPr>
          <w:lang w:eastAsia="zh-CN"/>
        </w:rPr>
        <w:t xml:space="preserve"> </w:t>
      </w:r>
      <w:proofErr w:type="spellStart"/>
      <w:r>
        <w:rPr>
          <w:lang w:eastAsia="zh-CN"/>
        </w:rPr>
        <w:t>įsakymas</w:t>
      </w:r>
      <w:proofErr w:type="spellEnd"/>
      <w:r>
        <w:rPr>
          <w:lang w:eastAsia="zh-CN"/>
        </w:rPr>
        <w:t xml:space="preserve"> </w:t>
      </w:r>
      <w:proofErr w:type="spellStart"/>
      <w:r>
        <w:rPr>
          <w:lang w:eastAsia="zh-CN"/>
        </w:rPr>
        <w:t>gali</w:t>
      </w:r>
      <w:proofErr w:type="spellEnd"/>
      <w:r>
        <w:rPr>
          <w:lang w:eastAsia="zh-CN"/>
        </w:rPr>
        <w:t xml:space="preserve"> </w:t>
      </w:r>
      <w:proofErr w:type="spellStart"/>
      <w:r>
        <w:rPr>
          <w:lang w:eastAsia="zh-CN"/>
        </w:rPr>
        <w:t>būti</w:t>
      </w:r>
      <w:proofErr w:type="spellEnd"/>
      <w:r>
        <w:rPr>
          <w:lang w:eastAsia="zh-CN"/>
        </w:rPr>
        <w:t xml:space="preserve"> </w:t>
      </w:r>
      <w:proofErr w:type="spellStart"/>
      <w:r>
        <w:rPr>
          <w:lang w:eastAsia="zh-CN"/>
        </w:rPr>
        <w:t>skundžiamas</w:t>
      </w:r>
      <w:proofErr w:type="spellEnd"/>
      <w:r>
        <w:rPr>
          <w:lang w:eastAsia="zh-CN"/>
        </w:rPr>
        <w:t xml:space="preserve"> </w:t>
      </w:r>
      <w:proofErr w:type="spellStart"/>
      <w:r>
        <w:rPr>
          <w:lang w:eastAsia="zh-CN"/>
        </w:rPr>
        <w:t>Lietuvos</w:t>
      </w:r>
      <w:proofErr w:type="spellEnd"/>
      <w:r>
        <w:rPr>
          <w:lang w:eastAsia="zh-CN"/>
        </w:rPr>
        <w:t xml:space="preserve"> </w:t>
      </w:r>
      <w:proofErr w:type="spellStart"/>
      <w:r>
        <w:rPr>
          <w:lang w:eastAsia="zh-CN"/>
        </w:rPr>
        <w:t>Respublikos</w:t>
      </w:r>
      <w:proofErr w:type="spellEnd"/>
      <w:r>
        <w:rPr>
          <w:lang w:eastAsia="zh-CN"/>
        </w:rPr>
        <w:t xml:space="preserve"> </w:t>
      </w:r>
      <w:proofErr w:type="spellStart"/>
      <w:r>
        <w:rPr>
          <w:lang w:eastAsia="zh-CN"/>
        </w:rPr>
        <w:t>administr</w:t>
      </w:r>
      <w:r>
        <w:rPr>
          <w:color w:val="000000"/>
          <w:lang w:eastAsia="zh-CN"/>
        </w:rPr>
        <w:t>acinių</w:t>
      </w:r>
      <w:proofErr w:type="spellEnd"/>
      <w:r>
        <w:rPr>
          <w:color w:val="000000"/>
          <w:lang w:eastAsia="zh-CN"/>
        </w:rPr>
        <w:t xml:space="preserve"> </w:t>
      </w:r>
      <w:proofErr w:type="spellStart"/>
      <w:r>
        <w:rPr>
          <w:color w:val="000000"/>
          <w:lang w:eastAsia="zh-CN"/>
        </w:rPr>
        <w:t>bylų</w:t>
      </w:r>
      <w:proofErr w:type="spellEnd"/>
      <w:r>
        <w:rPr>
          <w:color w:val="000000"/>
          <w:lang w:eastAsia="zh-CN"/>
        </w:rPr>
        <w:t xml:space="preserve"> </w:t>
      </w:r>
      <w:proofErr w:type="spellStart"/>
      <w:r>
        <w:rPr>
          <w:color w:val="000000"/>
          <w:lang w:eastAsia="zh-CN"/>
        </w:rPr>
        <w:t>teisenos</w:t>
      </w:r>
      <w:proofErr w:type="spellEnd"/>
      <w:r>
        <w:rPr>
          <w:color w:val="000000"/>
          <w:lang w:eastAsia="zh-CN"/>
        </w:rPr>
        <w:t xml:space="preserve"> </w:t>
      </w:r>
      <w:proofErr w:type="spellStart"/>
      <w:r>
        <w:rPr>
          <w:color w:val="000000"/>
          <w:lang w:eastAsia="zh-CN"/>
        </w:rPr>
        <w:t>įstatymo</w:t>
      </w:r>
      <w:proofErr w:type="spellEnd"/>
      <w:r>
        <w:rPr>
          <w:color w:val="000000"/>
          <w:lang w:eastAsia="zh-CN"/>
        </w:rPr>
        <w:t xml:space="preserve"> </w:t>
      </w:r>
      <w:proofErr w:type="spellStart"/>
      <w:r>
        <w:rPr>
          <w:color w:val="000000"/>
          <w:lang w:eastAsia="zh-CN"/>
        </w:rPr>
        <w:t>nustatyta</w:t>
      </w:r>
      <w:proofErr w:type="spellEnd"/>
      <w:r>
        <w:rPr>
          <w:color w:val="000000"/>
          <w:lang w:eastAsia="zh-CN"/>
        </w:rPr>
        <w:t xml:space="preserve"> </w:t>
      </w:r>
      <w:proofErr w:type="spellStart"/>
      <w:r>
        <w:rPr>
          <w:color w:val="000000"/>
          <w:lang w:eastAsia="zh-CN"/>
        </w:rPr>
        <w:t>tvarka</w:t>
      </w:r>
      <w:proofErr w:type="spellEnd"/>
      <w:r>
        <w:rPr>
          <w:color w:val="000000"/>
          <w:lang w:eastAsia="zh-CN"/>
        </w:rPr>
        <w:t>.</w:t>
      </w:r>
    </w:p>
    <w:p w:rsidR="00407FD4" w:rsidRDefault="00407FD4" w:rsidP="00407F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color w:val="000000"/>
        </w:rPr>
      </w:pPr>
    </w:p>
    <w:p w:rsidR="00407FD4" w:rsidRDefault="00407FD4" w:rsidP="00407FD4">
      <w:pPr>
        <w:rPr>
          <w:bCs/>
        </w:rPr>
      </w:pPr>
    </w:p>
    <w:p w:rsidR="00407FD4" w:rsidRDefault="00407FD4" w:rsidP="00407FD4">
      <w:pPr>
        <w:rPr>
          <w:lang w:val="lt-LT"/>
        </w:rPr>
      </w:pPr>
    </w:p>
    <w:p w:rsidR="00407FD4" w:rsidRDefault="00407FD4" w:rsidP="00407FD4">
      <w:pPr>
        <w:rPr>
          <w:lang w:val="lt-LT"/>
        </w:rPr>
      </w:pPr>
      <w:r>
        <w:rPr>
          <w:lang w:val="lt-LT"/>
        </w:rPr>
        <w:t>Direktorė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  <w:t xml:space="preserve">                              </w:t>
      </w:r>
      <w:r w:rsidR="00E6799C">
        <w:rPr>
          <w:lang w:val="lt-LT"/>
        </w:rPr>
        <w:t xml:space="preserve">Gertrūda </w:t>
      </w:r>
      <w:proofErr w:type="spellStart"/>
      <w:r w:rsidR="00E6799C">
        <w:rPr>
          <w:lang w:val="lt-LT"/>
        </w:rPr>
        <w:t>Gulbinaitė</w:t>
      </w:r>
      <w:proofErr w:type="spellEnd"/>
      <w:r>
        <w:rPr>
          <w:lang w:val="lt-LT"/>
        </w:rPr>
        <w:t xml:space="preserve">     </w:t>
      </w:r>
    </w:p>
    <w:p w:rsidR="00407FD4" w:rsidRDefault="00407FD4" w:rsidP="00407FD4">
      <w:pPr>
        <w:rPr>
          <w:lang w:val="lt-LT"/>
        </w:rPr>
      </w:pPr>
    </w:p>
    <w:p w:rsidR="00407FD4" w:rsidRDefault="00407FD4" w:rsidP="00407FD4">
      <w:pPr>
        <w:rPr>
          <w:lang w:val="lt-LT"/>
        </w:rPr>
      </w:pPr>
    </w:p>
    <w:p w:rsidR="00407FD4" w:rsidRDefault="00407FD4" w:rsidP="00407FD4">
      <w:pPr>
        <w:rPr>
          <w:lang w:val="lt-LT"/>
        </w:rPr>
      </w:pPr>
    </w:p>
    <w:p w:rsidR="00407FD4" w:rsidRDefault="00407FD4" w:rsidP="00407FD4"/>
    <w:p w:rsidR="00A971BA" w:rsidRDefault="00A971BA"/>
    <w:sectPr w:rsidR="00A971B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3040ED"/>
    <w:multiLevelType w:val="hybridMultilevel"/>
    <w:tmpl w:val="3D98591A"/>
    <w:lvl w:ilvl="0" w:tplc="921479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270019" w:tentative="1">
      <w:start w:val="1"/>
      <w:numFmt w:val="lowerLetter"/>
      <w:lvlText w:val="%2."/>
      <w:lvlJc w:val="left"/>
      <w:pPr>
        <w:ind w:left="1094" w:hanging="360"/>
      </w:pPr>
    </w:lvl>
    <w:lvl w:ilvl="2" w:tplc="0427001B" w:tentative="1">
      <w:start w:val="1"/>
      <w:numFmt w:val="lowerRoman"/>
      <w:lvlText w:val="%3."/>
      <w:lvlJc w:val="right"/>
      <w:pPr>
        <w:ind w:left="1814" w:hanging="180"/>
      </w:pPr>
    </w:lvl>
    <w:lvl w:ilvl="3" w:tplc="0427000F" w:tentative="1">
      <w:start w:val="1"/>
      <w:numFmt w:val="decimal"/>
      <w:lvlText w:val="%4."/>
      <w:lvlJc w:val="left"/>
      <w:pPr>
        <w:ind w:left="2534" w:hanging="360"/>
      </w:pPr>
    </w:lvl>
    <w:lvl w:ilvl="4" w:tplc="04270019" w:tentative="1">
      <w:start w:val="1"/>
      <w:numFmt w:val="lowerLetter"/>
      <w:lvlText w:val="%5."/>
      <w:lvlJc w:val="left"/>
      <w:pPr>
        <w:ind w:left="3254" w:hanging="360"/>
      </w:pPr>
    </w:lvl>
    <w:lvl w:ilvl="5" w:tplc="0427001B" w:tentative="1">
      <w:start w:val="1"/>
      <w:numFmt w:val="lowerRoman"/>
      <w:lvlText w:val="%6."/>
      <w:lvlJc w:val="right"/>
      <w:pPr>
        <w:ind w:left="3974" w:hanging="180"/>
      </w:pPr>
    </w:lvl>
    <w:lvl w:ilvl="6" w:tplc="0427000F" w:tentative="1">
      <w:start w:val="1"/>
      <w:numFmt w:val="decimal"/>
      <w:lvlText w:val="%7."/>
      <w:lvlJc w:val="left"/>
      <w:pPr>
        <w:ind w:left="4694" w:hanging="360"/>
      </w:pPr>
    </w:lvl>
    <w:lvl w:ilvl="7" w:tplc="04270019" w:tentative="1">
      <w:start w:val="1"/>
      <w:numFmt w:val="lowerLetter"/>
      <w:lvlText w:val="%8."/>
      <w:lvlJc w:val="left"/>
      <w:pPr>
        <w:ind w:left="5414" w:hanging="360"/>
      </w:pPr>
    </w:lvl>
    <w:lvl w:ilvl="8" w:tplc="0427001B" w:tentative="1">
      <w:start w:val="1"/>
      <w:numFmt w:val="lowerRoman"/>
      <w:lvlText w:val="%9."/>
      <w:lvlJc w:val="right"/>
      <w:pPr>
        <w:ind w:left="613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FD4"/>
    <w:rsid w:val="000A3A4D"/>
    <w:rsid w:val="00407FD4"/>
    <w:rsid w:val="004B2A2D"/>
    <w:rsid w:val="00733325"/>
    <w:rsid w:val="00A971BA"/>
    <w:rsid w:val="00AE38CC"/>
    <w:rsid w:val="00CA5A3E"/>
    <w:rsid w:val="00CB0B05"/>
    <w:rsid w:val="00E6799C"/>
    <w:rsid w:val="00F40191"/>
    <w:rsid w:val="00FF5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90745"/>
  <w15:chartTrackingRefBased/>
  <w15:docId w15:val="{34E65B38-09B6-46F7-AF81-316D6A727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407F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ntrat3">
    <w:name w:val="heading 3"/>
    <w:basedOn w:val="prastasis"/>
    <w:next w:val="prastasis"/>
    <w:link w:val="Antrat3Diagrama"/>
    <w:semiHidden/>
    <w:unhideWhenUsed/>
    <w:qFormat/>
    <w:rsid w:val="00407FD4"/>
    <w:pPr>
      <w:keepNext/>
      <w:tabs>
        <w:tab w:val="center" w:pos="4819"/>
      </w:tabs>
      <w:jc w:val="center"/>
      <w:outlineLvl w:val="2"/>
    </w:pPr>
    <w:rPr>
      <w:sz w:val="28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3Diagrama">
    <w:name w:val="Antraštė 3 Diagrama"/>
    <w:basedOn w:val="Numatytasispastraiposriftas"/>
    <w:link w:val="Antrat3"/>
    <w:semiHidden/>
    <w:rsid w:val="00407FD4"/>
    <w:rPr>
      <w:rFonts w:ascii="Times New Roman" w:eastAsia="Times New Roman" w:hAnsi="Times New Roman" w:cs="Times New Roman"/>
      <w:sz w:val="28"/>
      <w:szCs w:val="24"/>
    </w:rPr>
  </w:style>
  <w:style w:type="paragraph" w:styleId="Betarp">
    <w:name w:val="No Spacing"/>
    <w:uiPriority w:val="1"/>
    <w:qFormat/>
    <w:rsid w:val="00407FD4"/>
    <w:pPr>
      <w:spacing w:after="0" w:line="240" w:lineRule="auto"/>
    </w:pPr>
    <w:rPr>
      <w:rFonts w:ascii="Times New Roman" w:eastAsia="Calibri" w:hAnsi="Times New Roman" w:cs="Times New Roman"/>
      <w:color w:val="000000"/>
      <w:kern w:val="3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CB0B05"/>
    <w:pPr>
      <w:spacing w:after="58" w:line="256" w:lineRule="auto"/>
      <w:ind w:left="720" w:hanging="10"/>
      <w:contextualSpacing/>
    </w:pPr>
    <w:rPr>
      <w:color w:val="000000"/>
      <w:szCs w:val="22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93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1842</Words>
  <Characters>1051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lideikiene.loreta@gmail.com</dc:creator>
  <cp:keywords/>
  <dc:description/>
  <cp:lastModifiedBy>lideikiene.loreta@gmail.com</cp:lastModifiedBy>
  <cp:revision>8</cp:revision>
  <dcterms:created xsi:type="dcterms:W3CDTF">2023-11-21T13:07:00Z</dcterms:created>
  <dcterms:modified xsi:type="dcterms:W3CDTF">2024-10-04T11:50:00Z</dcterms:modified>
</cp:coreProperties>
</file>